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6A571" w14:textId="77777777" w:rsidR="006C582C" w:rsidRDefault="006C582C" w:rsidP="006C582C">
      <w:pPr>
        <w:jc w:val="center"/>
        <w:rPr>
          <w:rFonts w:ascii="Arial" w:hAnsi="Arial" w:cs="Arial"/>
          <w:b/>
          <w:bCs/>
          <w:kern w:val="2"/>
          <w:sz w:val="24"/>
          <w:szCs w:val="24"/>
          <w:lang w:eastAsia="pt-PT"/>
          <w14:ligatures w14:val="standardContextual"/>
        </w:rPr>
      </w:pPr>
      <w:r w:rsidRPr="006C582C">
        <w:rPr>
          <w:rFonts w:ascii="Arial" w:hAnsi="Arial" w:cs="Arial"/>
          <w:b/>
          <w:bCs/>
          <w:kern w:val="2"/>
          <w:sz w:val="24"/>
          <w:szCs w:val="24"/>
          <w:lang w:eastAsia="pt-PT"/>
          <w14:ligatures w14:val="standardContextual"/>
        </w:rPr>
        <w:t>RECOMENDAÇÃO</w:t>
      </w:r>
    </w:p>
    <w:p w14:paraId="00851BE4" w14:textId="77777777" w:rsidR="006C582C" w:rsidRPr="006C582C" w:rsidRDefault="006C582C" w:rsidP="006C582C">
      <w:pPr>
        <w:jc w:val="center"/>
        <w:rPr>
          <w:rFonts w:ascii="Arial" w:hAnsi="Arial" w:cs="Arial"/>
          <w:b/>
          <w:bCs/>
          <w:kern w:val="2"/>
          <w:sz w:val="24"/>
          <w:szCs w:val="24"/>
          <w:lang w:eastAsia="pt-PT"/>
          <w14:ligatures w14:val="standardContextual"/>
        </w:rPr>
      </w:pPr>
    </w:p>
    <w:p w14:paraId="1255C1C3" w14:textId="58C982FD" w:rsidR="006C582C" w:rsidRDefault="006C582C" w:rsidP="006C582C">
      <w:pPr>
        <w:rPr>
          <w:rFonts w:ascii="Arial" w:hAnsi="Arial" w:cs="Arial"/>
          <w:kern w:val="2"/>
          <w:sz w:val="24"/>
          <w:szCs w:val="24"/>
          <w:lang w:eastAsia="pt-PT"/>
          <w14:ligatures w14:val="standardContextual"/>
        </w:rPr>
      </w:pPr>
      <w:r w:rsidRPr="006C582C">
        <w:rPr>
          <w:rFonts w:ascii="Arial" w:hAnsi="Arial" w:cs="Arial"/>
          <w:kern w:val="2"/>
          <w:sz w:val="24"/>
          <w:szCs w:val="24"/>
          <w:lang w:eastAsia="pt-PT"/>
          <w14:ligatures w14:val="standardContextual"/>
        </w:rPr>
        <w:t>Promoção de uma Campanha Intensiva de Inspeção, Manutenção e Reforço da Rede de Iluminação Pública na Freguesia de Marvila</w:t>
      </w:r>
    </w:p>
    <w:p w14:paraId="41C6A38B" w14:textId="77777777" w:rsidR="006C582C" w:rsidRPr="006C582C" w:rsidRDefault="006C582C" w:rsidP="006C582C">
      <w:pPr>
        <w:rPr>
          <w:rFonts w:ascii="Arial" w:hAnsi="Arial" w:cs="Arial"/>
          <w:kern w:val="2"/>
          <w:sz w:val="24"/>
          <w:szCs w:val="24"/>
          <w:lang w:eastAsia="pt-PT"/>
          <w14:ligatures w14:val="standardContextual"/>
        </w:rPr>
      </w:pPr>
    </w:p>
    <w:p w14:paraId="6C4CE27E" w14:textId="77777777" w:rsidR="006C582C" w:rsidRPr="006C582C" w:rsidRDefault="006C582C" w:rsidP="006C582C">
      <w:pPr>
        <w:rPr>
          <w:rFonts w:ascii="Arial" w:hAnsi="Arial" w:cs="Arial"/>
          <w:kern w:val="2"/>
          <w:sz w:val="24"/>
          <w:szCs w:val="24"/>
          <w:lang w:eastAsia="pt-PT"/>
          <w14:ligatures w14:val="standardContextual"/>
        </w:rPr>
      </w:pPr>
      <w:r w:rsidRPr="006C582C">
        <w:rPr>
          <w:rFonts w:ascii="Arial" w:hAnsi="Arial" w:cs="Arial"/>
          <w:kern w:val="2"/>
          <w:sz w:val="24"/>
          <w:szCs w:val="24"/>
          <w:lang w:eastAsia="pt-PT"/>
          <w14:ligatures w14:val="standardContextual"/>
        </w:rPr>
        <w:t>A iluminação pública constitui um pilar estruturante da segurança urbana, da mobilidade pedonal e do bem-estar das populações. Em várias artérias, arruamentos e espaços de lazer do Bairro do Condado, das Amendoeiras, dos Alfinetes e de outras zonas da nossa freguesia, os residentes têm sinalizado, de forma reiterada, a existência de luminárias avariadas, intermitências crónicas na rede e zonas de sombra com cobertura manifestamente deficiente.</w:t>
      </w:r>
    </w:p>
    <w:p w14:paraId="5C99E353" w14:textId="77777777" w:rsidR="006C582C" w:rsidRPr="006C582C" w:rsidRDefault="006C582C" w:rsidP="006C582C">
      <w:pPr>
        <w:rPr>
          <w:rFonts w:ascii="Arial" w:hAnsi="Arial" w:cs="Arial"/>
          <w:kern w:val="2"/>
          <w:sz w:val="24"/>
          <w:szCs w:val="24"/>
          <w:lang w:eastAsia="pt-PT"/>
          <w14:ligatures w14:val="standardContextual"/>
        </w:rPr>
      </w:pPr>
      <w:r w:rsidRPr="006C582C">
        <w:rPr>
          <w:rFonts w:ascii="Arial" w:hAnsi="Arial" w:cs="Arial"/>
          <w:kern w:val="2"/>
          <w:sz w:val="24"/>
          <w:szCs w:val="24"/>
          <w:lang w:eastAsia="pt-PT"/>
          <w14:ligatures w14:val="standardContextual"/>
        </w:rPr>
        <w:t>Estas assimetrias e falhas na rede pública potenciam um crescente e legítimo sentimento de insegurança entre os moradores, condicionando a utilização do espaço público no período noturno, fragilizando a segurança de pessoas e bens e aumentando o risco de acidentes na via pública.</w:t>
      </w:r>
    </w:p>
    <w:p w14:paraId="16B2C231" w14:textId="77777777" w:rsidR="006C582C" w:rsidRPr="006C582C" w:rsidRDefault="006C582C" w:rsidP="006C582C">
      <w:pPr>
        <w:rPr>
          <w:rFonts w:ascii="Arial" w:hAnsi="Arial" w:cs="Arial"/>
          <w:kern w:val="2"/>
          <w:sz w:val="24"/>
          <w:szCs w:val="24"/>
          <w:lang w:eastAsia="pt-PT"/>
          <w14:ligatures w14:val="standardContextual"/>
        </w:rPr>
      </w:pPr>
      <w:r w:rsidRPr="006C582C">
        <w:rPr>
          <w:rFonts w:ascii="Arial" w:hAnsi="Arial" w:cs="Arial"/>
          <w:kern w:val="2"/>
          <w:sz w:val="24"/>
          <w:szCs w:val="24"/>
          <w:lang w:eastAsia="pt-PT"/>
          <w14:ligatures w14:val="standardContextual"/>
        </w:rPr>
        <w:t>O período correspondente às estações de primavera e verão, caracterizado por dias mais longos, oferece as condições técnicas e climatéricas ideais — nomeadamente a ausência de pluviosidade e solos secos — para a realização de vistorias técnicas em altura, deteção de humidades em caixas de visita e execução de reparações estruturais com maior segurança e rapidez, preparando preventivamente a freguesia para a sobrecarga que a rede sofre nos meses de inverno.</w:t>
      </w:r>
    </w:p>
    <w:p w14:paraId="62D09FE0" w14:textId="4F15CBD9" w:rsidR="006C582C" w:rsidRPr="006C582C" w:rsidRDefault="006C582C" w:rsidP="006C582C">
      <w:pPr>
        <w:rPr>
          <w:rFonts w:ascii="Arial" w:hAnsi="Arial" w:cs="Arial"/>
          <w:kern w:val="2"/>
          <w:sz w:val="24"/>
          <w:szCs w:val="24"/>
          <w:lang w:eastAsia="pt-PT"/>
          <w14:ligatures w14:val="standardContextual"/>
        </w:rPr>
      </w:pPr>
      <w:r w:rsidRPr="006C582C">
        <w:rPr>
          <w:rFonts w:ascii="Arial" w:hAnsi="Arial" w:cs="Arial"/>
          <w:kern w:val="2"/>
          <w:sz w:val="24"/>
          <w:szCs w:val="24"/>
          <w:lang w:eastAsia="pt-PT"/>
          <w14:ligatures w14:val="standardContextual"/>
        </w:rPr>
        <w:t>Face ao exposto, os eleitos propõem que a Assembleia de Freguesia de Marvila, na sua sessão de junho de 2026, delibere, recomendar à Junta de Freguesia de Marvila que, no âmbito das suas competências e em articulação direta com a Câmara Municipal de Lisboa (CML) e com a operadora da rede de distribuição (E-Redes), promova as seguintes ações com carácter de urgência:</w:t>
      </w:r>
    </w:p>
    <w:p w14:paraId="1C9073CF" w14:textId="77777777" w:rsidR="006C582C" w:rsidRPr="006C582C" w:rsidRDefault="006C582C" w:rsidP="006C582C">
      <w:pPr>
        <w:rPr>
          <w:rFonts w:ascii="Arial" w:hAnsi="Arial" w:cs="Arial"/>
          <w:kern w:val="2"/>
          <w:sz w:val="24"/>
          <w:szCs w:val="24"/>
          <w:lang w:eastAsia="pt-PT"/>
          <w14:ligatures w14:val="standardContextual"/>
        </w:rPr>
      </w:pPr>
      <w:r w:rsidRPr="006C582C">
        <w:rPr>
          <w:rFonts w:ascii="Arial" w:hAnsi="Arial" w:cs="Arial"/>
          <w:kern w:val="2"/>
          <w:sz w:val="24"/>
          <w:szCs w:val="24"/>
          <w:lang w:eastAsia="pt-PT"/>
          <w14:ligatures w14:val="standardContextual"/>
        </w:rPr>
        <w:t>A realização de uma auditoria e inventariação sistemática, através de brigadas técnicas de fiscalização (noturnas e diurnas), para identificar com precisão todos os pontos de luz inoperantes, braços de iluminação danificados, luminárias obstruídas por ramagens de árvores e troços de condutores em falha na freguesia.</w:t>
      </w:r>
    </w:p>
    <w:p w14:paraId="03384855" w14:textId="77777777" w:rsidR="00F034AA" w:rsidRDefault="006C582C" w:rsidP="006C582C">
      <w:pPr>
        <w:rPr>
          <w:rFonts w:ascii="Arial" w:hAnsi="Arial" w:cs="Arial"/>
          <w:kern w:val="2"/>
          <w:sz w:val="24"/>
          <w:szCs w:val="24"/>
          <w:lang w:eastAsia="pt-PT"/>
          <w14:ligatures w14:val="standardContextual"/>
        </w:rPr>
      </w:pPr>
      <w:r w:rsidRPr="006C582C">
        <w:rPr>
          <w:rFonts w:ascii="Arial" w:hAnsi="Arial" w:cs="Arial"/>
          <w:kern w:val="2"/>
          <w:sz w:val="24"/>
          <w:szCs w:val="24"/>
          <w:lang w:eastAsia="pt-PT"/>
          <w14:ligatures w14:val="standardContextual"/>
        </w:rPr>
        <w:t>A calendarização de um plano de reparação célere que priorize as zonas com maiores índices de sinistralidade, eixos de forte circulação pedonal, paragens de transportes públicos, proximidade de estabelecimentos escolares e áreas habitacionais mais isoladas.</w:t>
      </w:r>
    </w:p>
    <w:p w14:paraId="41C28874" w14:textId="77777777" w:rsidR="006C582C" w:rsidRPr="006C582C" w:rsidRDefault="006C582C" w:rsidP="006C582C">
      <w:pPr>
        <w:rPr>
          <w:rFonts w:ascii="Arial" w:hAnsi="Arial" w:cs="Arial"/>
          <w:kern w:val="2"/>
          <w:sz w:val="24"/>
          <w:szCs w:val="24"/>
          <w:lang w:eastAsia="pt-PT"/>
          <w14:ligatures w14:val="standardContextual"/>
        </w:rPr>
      </w:pPr>
      <w:r w:rsidRPr="006C582C">
        <w:rPr>
          <w:rFonts w:ascii="Arial" w:hAnsi="Arial" w:cs="Arial"/>
          <w:kern w:val="2"/>
          <w:sz w:val="24"/>
          <w:szCs w:val="24"/>
          <w:lang w:eastAsia="pt-PT"/>
          <w14:ligatures w14:val="standardContextual"/>
        </w:rPr>
        <w:t xml:space="preserve">A avaliação dos locais crónicos de escuridão para a instalação de novos pontos de fixação e a progressiva substituição das luminárias obsoletas de vapor de </w:t>
      </w:r>
      <w:r w:rsidRPr="006C582C">
        <w:rPr>
          <w:rFonts w:ascii="Arial" w:hAnsi="Arial" w:cs="Arial"/>
          <w:kern w:val="2"/>
          <w:sz w:val="24"/>
          <w:szCs w:val="24"/>
          <w:lang w:eastAsia="pt-PT"/>
          <w14:ligatures w14:val="standardContextual"/>
        </w:rPr>
        <w:lastRenderedPageBreak/>
        <w:t>sódio por tecnologia LED de alto rendimento, garantindo não só uma maior eficiência energética, mas também um aumento substancial do fluxo luminoso e da visibilidade real no terreno.</w:t>
      </w:r>
    </w:p>
    <w:p w14:paraId="296DED5C" w14:textId="77777777" w:rsidR="006C582C" w:rsidRDefault="006C582C" w:rsidP="006C582C">
      <w:pPr>
        <w:rPr>
          <w:rFonts w:ascii="Arial" w:hAnsi="Arial" w:cs="Arial"/>
          <w:kern w:val="2"/>
          <w:sz w:val="24"/>
          <w:szCs w:val="24"/>
          <w:lang w:eastAsia="pt-PT"/>
          <w14:ligatures w14:val="standardContextual"/>
        </w:rPr>
      </w:pPr>
      <w:r w:rsidRPr="006C582C">
        <w:rPr>
          <w:rFonts w:ascii="Arial" w:hAnsi="Arial" w:cs="Arial"/>
          <w:kern w:val="2"/>
          <w:sz w:val="24"/>
          <w:szCs w:val="24"/>
          <w:lang w:eastAsia="pt-PT"/>
          <w14:ligatures w14:val="standardContextual"/>
        </w:rPr>
        <w:t>Garantir uma rede de iluminação pública funcional, moderna e contínua não é um privilégio, é um direito básico dos cidadãos de Marvila e uma obrigação das entidades que gerem a cidade. O aproveitamento desta época do ano para uma ação preventiva e corretiva evitará o agravamento dos problemas nos meses de inverno, valorizando o espaço público e devolvendo a tranquilidade e a segurança que os nossos fregueses exigem e merecem.</w:t>
      </w:r>
    </w:p>
    <w:p w14:paraId="3FD90AE2" w14:textId="77777777" w:rsidR="006C582C" w:rsidRDefault="006C582C" w:rsidP="006C582C">
      <w:pPr>
        <w:rPr>
          <w:rFonts w:ascii="Arial" w:hAnsi="Arial" w:cs="Arial"/>
          <w:kern w:val="2"/>
          <w:sz w:val="24"/>
          <w:szCs w:val="24"/>
          <w:lang w:eastAsia="pt-PT"/>
          <w14:ligatures w14:val="standardContextual"/>
        </w:rPr>
      </w:pPr>
    </w:p>
    <w:p w14:paraId="5D9B31CC" w14:textId="77777777" w:rsidR="006C582C" w:rsidRPr="006C582C" w:rsidRDefault="006C582C" w:rsidP="006C582C">
      <w:pPr>
        <w:rPr>
          <w:rFonts w:ascii="Arial" w:hAnsi="Arial" w:cs="Arial"/>
          <w:kern w:val="2"/>
          <w:sz w:val="24"/>
          <w:szCs w:val="24"/>
          <w:lang w:eastAsia="pt-PT"/>
          <w14:ligatures w14:val="standardContextual"/>
        </w:rPr>
      </w:pPr>
      <w:r w:rsidRPr="006C582C">
        <w:rPr>
          <w:rFonts w:ascii="Arial" w:hAnsi="Arial" w:cs="Arial"/>
          <w:kern w:val="2"/>
          <w:sz w:val="24"/>
          <w:szCs w:val="24"/>
          <w:lang w:eastAsia="pt-PT"/>
          <w14:ligatures w14:val="standardContextual"/>
        </w:rPr>
        <w:t>Marvila, 22 de Junho de 2026</w:t>
      </w:r>
    </w:p>
    <w:p w14:paraId="17468E77" w14:textId="4E08C9F1" w:rsidR="006C582C" w:rsidRPr="006C582C" w:rsidRDefault="006C582C" w:rsidP="006C582C">
      <w:pPr>
        <w:rPr>
          <w:rFonts w:ascii="Arial" w:hAnsi="Arial" w:cs="Arial"/>
          <w:kern w:val="2"/>
          <w:sz w:val="24"/>
          <w:szCs w:val="24"/>
          <w:lang w:eastAsia="pt-PT"/>
          <w14:ligatures w14:val="standardContextual"/>
        </w:rPr>
      </w:pPr>
      <w:r w:rsidRPr="006C582C">
        <w:rPr>
          <w:rFonts w:ascii="Arial" w:hAnsi="Arial" w:cs="Arial"/>
          <w:kern w:val="2"/>
          <w:sz w:val="24"/>
          <w:szCs w:val="24"/>
          <w:lang w:eastAsia="pt-PT"/>
          <w14:ligatures w14:val="standardContextual"/>
        </w:rPr>
        <w:t>Pelos eleitos do CHEGA na Assembleia de Freguesia de Marvila,</w:t>
      </w:r>
    </w:p>
    <w:p w14:paraId="3E15A49C" w14:textId="77777777" w:rsidR="006C582C" w:rsidRPr="006C582C" w:rsidRDefault="006C582C" w:rsidP="006C582C">
      <w:pPr>
        <w:rPr>
          <w:rFonts w:ascii="Arial" w:hAnsi="Arial" w:cs="Arial"/>
          <w:kern w:val="2"/>
          <w:sz w:val="24"/>
          <w:szCs w:val="24"/>
          <w:lang w:eastAsia="pt-PT"/>
          <w14:ligatures w14:val="standardContextual"/>
        </w:rPr>
      </w:pPr>
    </w:p>
    <w:p w14:paraId="07967D1A" w14:textId="7B354C84" w:rsidR="006E690D" w:rsidRPr="00A4341C" w:rsidRDefault="006E690D" w:rsidP="009D4FA2">
      <w:pPr>
        <w:rPr>
          <w:rFonts w:ascii="Arial" w:hAnsi="Arial" w:cs="Arial"/>
          <w:kern w:val="2"/>
          <w:sz w:val="24"/>
          <w:szCs w:val="24"/>
          <w:lang w:eastAsia="pt-PT"/>
          <w14:ligatures w14:val="standardContextual"/>
        </w:rPr>
      </w:pPr>
    </w:p>
    <w:sectPr w:rsidR="006E690D" w:rsidRPr="00A4341C" w:rsidSect="001B59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ED7F4" w14:textId="77777777" w:rsidR="00DD3F4B" w:rsidRDefault="00DD3F4B" w:rsidP="001B595A">
      <w:pPr>
        <w:spacing w:after="0" w:line="240" w:lineRule="auto"/>
      </w:pPr>
      <w:r>
        <w:separator/>
      </w:r>
    </w:p>
  </w:endnote>
  <w:endnote w:type="continuationSeparator" w:id="0">
    <w:p w14:paraId="2A9DA715" w14:textId="77777777" w:rsidR="00DD3F4B" w:rsidRDefault="00DD3F4B" w:rsidP="001B5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68411" w14:textId="77777777" w:rsidR="005A422F" w:rsidRDefault="005A422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9E40E" w14:textId="77777777" w:rsidR="005A422F" w:rsidRDefault="005A422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78C4E" w14:textId="77777777" w:rsidR="005A422F" w:rsidRDefault="005A422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D72A3" w14:textId="77777777" w:rsidR="00DD3F4B" w:rsidRDefault="00DD3F4B" w:rsidP="001B595A">
      <w:pPr>
        <w:spacing w:after="0" w:line="240" w:lineRule="auto"/>
      </w:pPr>
      <w:r>
        <w:separator/>
      </w:r>
    </w:p>
  </w:footnote>
  <w:footnote w:type="continuationSeparator" w:id="0">
    <w:p w14:paraId="220DBD73" w14:textId="77777777" w:rsidR="00DD3F4B" w:rsidRDefault="00DD3F4B" w:rsidP="001B59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863CB" w14:textId="77777777" w:rsidR="005A422F" w:rsidRDefault="005A422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BD9EB" w14:textId="7D96DEC6" w:rsidR="001B595A" w:rsidRDefault="001B595A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1FCF84B" wp14:editId="7BF9A3A8">
          <wp:simplePos x="0" y="0"/>
          <wp:positionH relativeFrom="column">
            <wp:posOffset>-1213485</wp:posOffset>
          </wp:positionH>
          <wp:positionV relativeFrom="paragraph">
            <wp:posOffset>-443544</wp:posOffset>
          </wp:positionV>
          <wp:extent cx="7677150" cy="1162080"/>
          <wp:effectExtent l="0" t="0" r="0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77150" cy="1162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CE7A7" w14:textId="77777777" w:rsidR="005A422F" w:rsidRDefault="005A422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6F4D"/>
    <w:multiLevelType w:val="hybridMultilevel"/>
    <w:tmpl w:val="916A2AD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E2B58"/>
    <w:multiLevelType w:val="hybridMultilevel"/>
    <w:tmpl w:val="0844993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51EFD"/>
    <w:multiLevelType w:val="hybridMultilevel"/>
    <w:tmpl w:val="1B76E74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E4E3E"/>
    <w:multiLevelType w:val="multilevel"/>
    <w:tmpl w:val="F1ACF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C93E5D"/>
    <w:multiLevelType w:val="multilevel"/>
    <w:tmpl w:val="89B20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477C75"/>
    <w:multiLevelType w:val="hybridMultilevel"/>
    <w:tmpl w:val="B96CF76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D75409"/>
    <w:multiLevelType w:val="hybridMultilevel"/>
    <w:tmpl w:val="4AA6362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14794A"/>
    <w:multiLevelType w:val="multilevel"/>
    <w:tmpl w:val="BDD8A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D45C4C"/>
    <w:multiLevelType w:val="hybridMultilevel"/>
    <w:tmpl w:val="1C52B72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34045F"/>
    <w:multiLevelType w:val="multilevel"/>
    <w:tmpl w:val="D522F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1809BC"/>
    <w:multiLevelType w:val="multilevel"/>
    <w:tmpl w:val="47421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0264268">
    <w:abstractNumId w:val="10"/>
  </w:num>
  <w:num w:numId="2" w16cid:durableId="1067342914">
    <w:abstractNumId w:val="9"/>
  </w:num>
  <w:num w:numId="3" w16cid:durableId="745304102">
    <w:abstractNumId w:val="4"/>
  </w:num>
  <w:num w:numId="4" w16cid:durableId="191769419">
    <w:abstractNumId w:val="2"/>
  </w:num>
  <w:num w:numId="5" w16cid:durableId="408617165">
    <w:abstractNumId w:val="8"/>
  </w:num>
  <w:num w:numId="6" w16cid:durableId="1245802020">
    <w:abstractNumId w:val="5"/>
  </w:num>
  <w:num w:numId="7" w16cid:durableId="404232279">
    <w:abstractNumId w:val="0"/>
  </w:num>
  <w:num w:numId="8" w16cid:durableId="1381978260">
    <w:abstractNumId w:val="1"/>
  </w:num>
  <w:num w:numId="9" w16cid:durableId="1532844826">
    <w:abstractNumId w:val="6"/>
  </w:num>
  <w:num w:numId="10" w16cid:durableId="755788401">
    <w:abstractNumId w:val="3"/>
  </w:num>
  <w:num w:numId="11" w16cid:durableId="10326065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969"/>
    <w:rsid w:val="00034715"/>
    <w:rsid w:val="00066969"/>
    <w:rsid w:val="00097F79"/>
    <w:rsid w:val="000D449F"/>
    <w:rsid w:val="00162B0B"/>
    <w:rsid w:val="00177069"/>
    <w:rsid w:val="00191ABD"/>
    <w:rsid w:val="001B595A"/>
    <w:rsid w:val="002363B8"/>
    <w:rsid w:val="00262D1A"/>
    <w:rsid w:val="002D2ACD"/>
    <w:rsid w:val="002E5E06"/>
    <w:rsid w:val="00302312"/>
    <w:rsid w:val="003132B7"/>
    <w:rsid w:val="00355BCF"/>
    <w:rsid w:val="00365198"/>
    <w:rsid w:val="003A05DA"/>
    <w:rsid w:val="003E2630"/>
    <w:rsid w:val="003E6F1E"/>
    <w:rsid w:val="00411209"/>
    <w:rsid w:val="004231E9"/>
    <w:rsid w:val="004262B7"/>
    <w:rsid w:val="004A1012"/>
    <w:rsid w:val="004A47CD"/>
    <w:rsid w:val="005A0E04"/>
    <w:rsid w:val="005A422F"/>
    <w:rsid w:val="005A5686"/>
    <w:rsid w:val="005B544A"/>
    <w:rsid w:val="005F3FD4"/>
    <w:rsid w:val="006163BD"/>
    <w:rsid w:val="0066229C"/>
    <w:rsid w:val="00680860"/>
    <w:rsid w:val="006A61BD"/>
    <w:rsid w:val="006C582C"/>
    <w:rsid w:val="006D45A8"/>
    <w:rsid w:val="006E690D"/>
    <w:rsid w:val="007043EC"/>
    <w:rsid w:val="00715945"/>
    <w:rsid w:val="00792DFE"/>
    <w:rsid w:val="007E1806"/>
    <w:rsid w:val="0083420A"/>
    <w:rsid w:val="0085192E"/>
    <w:rsid w:val="008C6D2D"/>
    <w:rsid w:val="00936A20"/>
    <w:rsid w:val="0094321E"/>
    <w:rsid w:val="009449B1"/>
    <w:rsid w:val="00984392"/>
    <w:rsid w:val="009D4FA2"/>
    <w:rsid w:val="009D7025"/>
    <w:rsid w:val="00A01355"/>
    <w:rsid w:val="00A02F15"/>
    <w:rsid w:val="00A04B99"/>
    <w:rsid w:val="00A13838"/>
    <w:rsid w:val="00A4341C"/>
    <w:rsid w:val="00B0096D"/>
    <w:rsid w:val="00B06B06"/>
    <w:rsid w:val="00B11947"/>
    <w:rsid w:val="00B3541E"/>
    <w:rsid w:val="00BD3E46"/>
    <w:rsid w:val="00C47369"/>
    <w:rsid w:val="00C51908"/>
    <w:rsid w:val="00C73F32"/>
    <w:rsid w:val="00CA2F24"/>
    <w:rsid w:val="00CD3482"/>
    <w:rsid w:val="00CD5A1A"/>
    <w:rsid w:val="00D55C98"/>
    <w:rsid w:val="00D76FEB"/>
    <w:rsid w:val="00DD3F4B"/>
    <w:rsid w:val="00E80EFA"/>
    <w:rsid w:val="00E820C6"/>
    <w:rsid w:val="00E9035B"/>
    <w:rsid w:val="00E937B9"/>
    <w:rsid w:val="00EC24CF"/>
    <w:rsid w:val="00F034AA"/>
    <w:rsid w:val="00F069B3"/>
    <w:rsid w:val="00F17F40"/>
    <w:rsid w:val="00F2094D"/>
    <w:rsid w:val="00F37A70"/>
    <w:rsid w:val="00F679C4"/>
    <w:rsid w:val="00F75641"/>
    <w:rsid w:val="00F84794"/>
    <w:rsid w:val="00FB0CED"/>
    <w:rsid w:val="00FF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665DA1"/>
  <w15:chartTrackingRefBased/>
  <w15:docId w15:val="{2EDE6CDF-C59F-4CF1-9BF2-0700C3B57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1B59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B595A"/>
  </w:style>
  <w:style w:type="paragraph" w:styleId="Rodap">
    <w:name w:val="footer"/>
    <w:basedOn w:val="Normal"/>
    <w:link w:val="RodapCarter"/>
    <w:uiPriority w:val="99"/>
    <w:unhideWhenUsed/>
    <w:rsid w:val="001B59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B595A"/>
  </w:style>
  <w:style w:type="paragraph" w:customStyle="1" w:styleId="isselectedend">
    <w:name w:val="isselectedend"/>
    <w:basedOn w:val="Normal"/>
    <w:rsid w:val="00C51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C51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6E69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2646</Characters>
  <Application>Microsoft Office Word</Application>
  <DocSecurity>4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Fachadas</dc:creator>
  <cp:keywords/>
  <dc:description/>
  <cp:lastModifiedBy>Sandra Rodrigues</cp:lastModifiedBy>
  <cp:revision>2</cp:revision>
  <cp:lastPrinted>2026-06-19T14:07:00Z</cp:lastPrinted>
  <dcterms:created xsi:type="dcterms:W3CDTF">2026-06-19T14:07:00Z</dcterms:created>
  <dcterms:modified xsi:type="dcterms:W3CDTF">2026-06-19T14:07:00Z</dcterms:modified>
</cp:coreProperties>
</file>